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E" w:rsidRDefault="00AA491E" w:rsidP="00092AB1">
      <w:pPr>
        <w:spacing w:line="560" w:lineRule="exact"/>
        <w:jc w:val="center"/>
        <w:rPr>
          <w:rFonts w:cs="Times New Roman"/>
        </w:rPr>
      </w:pPr>
    </w:p>
    <w:p w:rsidR="00AA491E" w:rsidRDefault="00AA491E" w:rsidP="00092AB1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D30B85">
        <w:rPr>
          <w:rFonts w:ascii="方正小标宋简体" w:eastAsia="方正小标宋简体" w:cs="方正小标宋简体" w:hint="eastAsia"/>
          <w:sz w:val="44"/>
          <w:szCs w:val="44"/>
        </w:rPr>
        <w:t>第三届“</w:t>
      </w:r>
      <w:r>
        <w:rPr>
          <w:rFonts w:ascii="方正小标宋简体" w:eastAsia="方正小标宋简体" w:cs="方正小标宋简体" w:hint="eastAsia"/>
          <w:sz w:val="44"/>
          <w:szCs w:val="44"/>
        </w:rPr>
        <w:t>东营学子家乡行暨高校英才进东营”人才交流会活动公告</w:t>
      </w:r>
    </w:p>
    <w:p w:rsidR="00AA491E" w:rsidRPr="00092AB1" w:rsidRDefault="00AA491E" w:rsidP="00092AB1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AA491E" w:rsidRDefault="00AA491E" w:rsidP="009635E2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ascii="仿宋_GB2312" w:eastAsia="仿宋_GB2312" w:hAnsi="仿宋_GB2312" w:cs="Times New Roman"/>
          <w:color w:val="000000"/>
          <w:sz w:val="32"/>
          <w:szCs w:val="32"/>
          <w:shd w:val="clear" w:color="auto" w:fill="FFFFFF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东营籍学子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092AB1">
        <w:rPr>
          <w:rFonts w:ascii="仿宋_GB2312" w:eastAsia="仿宋_GB2312" w:cs="仿宋_GB2312" w:hint="eastAsia"/>
          <w:sz w:val="32"/>
          <w:szCs w:val="32"/>
        </w:rPr>
        <w:t>海内外</w:t>
      </w:r>
      <w:r>
        <w:rPr>
          <w:rFonts w:ascii="仿宋_GB2312" w:eastAsia="仿宋_GB2312" w:cs="仿宋_GB2312" w:hint="eastAsia"/>
          <w:sz w:val="32"/>
          <w:szCs w:val="32"/>
        </w:rPr>
        <w:t>大学生人才，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各用人单位、职业院校，学生家长：</w:t>
      </w:r>
    </w:p>
    <w:p w:rsidR="00AA491E" w:rsidRPr="00092AB1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为贯彻落实全市“双招双引”动员会议精神，大力支持我市优秀企业（用人单位）做好人才招聘和人才储备工作，广揽人才，促进就业，我市将于</w:t>
      </w:r>
      <w:r w:rsidRPr="00092AB1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092AB1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 w:rsidRPr="00092AB1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26</w:t>
      </w:r>
      <w:r w:rsidRPr="00092AB1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举办</w:t>
      </w:r>
      <w:r w:rsidRPr="00092AB1">
        <w:rPr>
          <w:rFonts w:ascii="仿宋_GB2312" w:eastAsia="仿宋_GB2312" w:cs="仿宋_GB2312" w:hint="eastAsia"/>
          <w:sz w:val="32"/>
          <w:szCs w:val="32"/>
        </w:rPr>
        <w:t>第</w:t>
      </w:r>
      <w:r>
        <w:rPr>
          <w:rFonts w:ascii="仿宋_GB2312" w:eastAsia="仿宋_GB2312" w:cs="仿宋_GB2312" w:hint="eastAsia"/>
          <w:sz w:val="32"/>
          <w:szCs w:val="32"/>
        </w:rPr>
        <w:t>三届“东营学子家乡行</w:t>
      </w:r>
      <w:r w:rsidRPr="0064366F">
        <w:rPr>
          <w:rFonts w:ascii="仿宋_GB2312" w:eastAsia="仿宋_GB2312" w:cs="仿宋_GB2312" w:hint="eastAsia"/>
          <w:sz w:val="32"/>
          <w:szCs w:val="32"/>
        </w:rPr>
        <w:t>暨</w:t>
      </w:r>
      <w:r>
        <w:rPr>
          <w:rFonts w:ascii="仿宋_GB2312" w:eastAsia="仿宋_GB2312" w:cs="仿宋_GB2312" w:hint="eastAsia"/>
          <w:sz w:val="32"/>
          <w:szCs w:val="32"/>
        </w:rPr>
        <w:t>高校英才进东营”人才交流会。现公告如下：</w:t>
      </w:r>
    </w:p>
    <w:p w:rsidR="00AA491E" w:rsidRPr="002341A2" w:rsidRDefault="00AA491E" w:rsidP="00DF385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341A2">
        <w:rPr>
          <w:rFonts w:ascii="黑体" w:eastAsia="黑体" w:hAnsi="黑体" w:cs="黑体" w:hint="eastAsia"/>
          <w:sz w:val="32"/>
          <w:szCs w:val="32"/>
        </w:rPr>
        <w:t>一、活动时间：</w:t>
      </w:r>
    </w:p>
    <w:p w:rsidR="00AA491E" w:rsidRPr="002341A2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2341A2">
        <w:rPr>
          <w:rFonts w:ascii="仿宋_GB2312" w:eastAsia="仿宋_GB2312" w:cs="仿宋_GB2312"/>
          <w:sz w:val="32"/>
          <w:szCs w:val="32"/>
        </w:rPr>
        <w:t>2019</w:t>
      </w:r>
      <w:r w:rsidRPr="002341A2">
        <w:rPr>
          <w:rFonts w:ascii="仿宋_GB2312" w:eastAsia="仿宋_GB2312" w:cs="仿宋_GB2312" w:hint="eastAsia"/>
          <w:sz w:val="32"/>
          <w:szCs w:val="32"/>
        </w:rPr>
        <w:t>年</w:t>
      </w:r>
      <w:r w:rsidRPr="002341A2">
        <w:rPr>
          <w:rFonts w:ascii="仿宋_GB2312" w:eastAsia="仿宋_GB2312" w:cs="仿宋_GB2312"/>
          <w:sz w:val="32"/>
          <w:szCs w:val="32"/>
        </w:rPr>
        <w:t>1</w:t>
      </w:r>
      <w:r w:rsidRPr="002341A2">
        <w:rPr>
          <w:rFonts w:ascii="仿宋_GB2312" w:eastAsia="仿宋_GB2312" w:cs="仿宋_GB2312" w:hint="eastAsia"/>
          <w:sz w:val="32"/>
          <w:szCs w:val="32"/>
        </w:rPr>
        <w:t>月</w:t>
      </w:r>
      <w:r w:rsidRPr="002341A2">
        <w:rPr>
          <w:rFonts w:ascii="仿宋_GB2312" w:eastAsia="仿宋_GB2312" w:cs="仿宋_GB2312"/>
          <w:sz w:val="32"/>
          <w:szCs w:val="32"/>
        </w:rPr>
        <w:t>26</w:t>
      </w:r>
      <w:r w:rsidRPr="002341A2">
        <w:rPr>
          <w:rFonts w:ascii="仿宋_GB2312" w:eastAsia="仿宋_GB2312" w:cs="仿宋_GB2312" w:hint="eastAsia"/>
          <w:sz w:val="32"/>
          <w:szCs w:val="32"/>
        </w:rPr>
        <w:t>日（星期六）</w:t>
      </w:r>
      <w:r w:rsidRPr="002341A2">
        <w:rPr>
          <w:rFonts w:ascii="仿宋_GB2312" w:eastAsia="仿宋_GB2312" w:cs="仿宋_GB2312"/>
          <w:sz w:val="32"/>
          <w:szCs w:val="32"/>
        </w:rPr>
        <w:t>8:30-17:00</w:t>
      </w:r>
      <w:r w:rsidRPr="002341A2">
        <w:rPr>
          <w:rFonts w:ascii="仿宋_GB2312" w:eastAsia="仿宋_GB2312" w:cs="仿宋_GB2312" w:hint="eastAsia"/>
          <w:sz w:val="32"/>
          <w:szCs w:val="32"/>
        </w:rPr>
        <w:t>。</w:t>
      </w:r>
    </w:p>
    <w:p w:rsidR="00AA491E" w:rsidRPr="002341A2" w:rsidRDefault="00AA491E" w:rsidP="00DF385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341A2">
        <w:rPr>
          <w:rFonts w:ascii="黑体" w:eastAsia="黑体" w:hAnsi="黑体" w:cs="黑体" w:hint="eastAsia"/>
          <w:sz w:val="32"/>
          <w:szCs w:val="32"/>
        </w:rPr>
        <w:t>二、活动地点：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东营黄河国际会展中心（东营市东营区会展路</w:t>
      </w:r>
      <w:r w:rsidRPr="00092AB1">
        <w:rPr>
          <w:rFonts w:ascii="仿宋_GB2312" w:eastAsia="仿宋_GB2312" w:cs="仿宋_GB2312"/>
          <w:sz w:val="32"/>
          <w:szCs w:val="32"/>
        </w:rPr>
        <w:t>176</w:t>
      </w:r>
      <w:r w:rsidRPr="00092AB1">
        <w:rPr>
          <w:rFonts w:ascii="仿宋_GB2312" w:eastAsia="仿宋_GB2312" w:cs="仿宋_GB2312" w:hint="eastAsia"/>
          <w:sz w:val="32"/>
          <w:szCs w:val="32"/>
        </w:rPr>
        <w:t>号）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AA491E" w:rsidRPr="00115702" w:rsidRDefault="00AA491E" w:rsidP="00DF385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8E7D3E">
        <w:rPr>
          <w:rFonts w:ascii="黑体" w:eastAsia="黑体" w:hAnsi="黑体" w:cs="黑体" w:hint="eastAsia"/>
          <w:sz w:val="32"/>
          <w:szCs w:val="32"/>
        </w:rPr>
        <w:t>三、</w:t>
      </w:r>
      <w:r w:rsidRPr="00115702">
        <w:rPr>
          <w:rFonts w:ascii="黑体" w:eastAsia="黑体" w:hAnsi="黑体" w:cs="黑体" w:hint="eastAsia"/>
          <w:sz w:val="32"/>
          <w:szCs w:val="32"/>
        </w:rPr>
        <w:t>活动主要内容：</w:t>
      </w:r>
    </w:p>
    <w:p w:rsidR="00AA491E" w:rsidRPr="00607E72" w:rsidRDefault="00AA491E" w:rsidP="005A6D26">
      <w:pPr>
        <w:spacing w:line="360" w:lineRule="auto"/>
        <w:ind w:firstLine="640"/>
        <w:rPr>
          <w:rFonts w:ascii="仿宋_GB2312" w:eastAsia="仿宋_GB2312" w:cs="Times New Roman"/>
          <w:sz w:val="32"/>
          <w:szCs w:val="32"/>
        </w:rPr>
      </w:pPr>
      <w:r w:rsidRPr="003E7B67">
        <w:rPr>
          <w:rFonts w:ascii="楷体" w:eastAsia="楷体" w:hAnsi="楷体" w:cs="仿宋_GB2312"/>
          <w:sz w:val="32"/>
          <w:szCs w:val="32"/>
        </w:rPr>
        <w:t>1.</w:t>
      </w:r>
      <w:r w:rsidRPr="003E7B67">
        <w:rPr>
          <w:rFonts w:ascii="楷体" w:eastAsia="楷体" w:hAnsi="楷体" w:cs="仿宋_GB2312" w:hint="eastAsia"/>
          <w:sz w:val="32"/>
          <w:szCs w:val="32"/>
        </w:rPr>
        <w:t>举办大型人才招聘活动。</w:t>
      </w:r>
      <w:r w:rsidRPr="00607E72">
        <w:rPr>
          <w:rFonts w:ascii="仿宋_GB2312" w:eastAsia="仿宋_GB2312" w:cs="仿宋_GB2312" w:hint="eastAsia"/>
          <w:sz w:val="32"/>
          <w:szCs w:val="32"/>
        </w:rPr>
        <w:t>东营市</w:t>
      </w:r>
      <w:r w:rsidRPr="00607E7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石化、石油装备、橡胶</w:t>
      </w:r>
      <w:r w:rsidRPr="00607E72">
        <w:rPr>
          <w:rFonts w:ascii="仿宋_GB2312" w:eastAsia="仿宋_GB2312" w:cs="仿宋_GB2312" w:hint="eastAsia"/>
          <w:sz w:val="32"/>
          <w:szCs w:val="32"/>
        </w:rPr>
        <w:t>等主导产业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及金融、建筑设计、人力资源服务等现代服务业</w:t>
      </w:r>
      <w:r w:rsidRPr="00607E72">
        <w:rPr>
          <w:rFonts w:ascii="仿宋_GB2312" w:eastAsia="仿宋_GB2312" w:cs="仿宋_GB2312" w:hint="eastAsia"/>
          <w:sz w:val="32"/>
          <w:szCs w:val="32"/>
        </w:rPr>
        <w:t>的骨干企业、</w:t>
      </w:r>
      <w:r>
        <w:rPr>
          <w:rFonts w:ascii="仿宋_GB2312" w:eastAsia="仿宋_GB2312" w:cs="仿宋_GB2312" w:hint="eastAsia"/>
          <w:sz w:val="32"/>
          <w:szCs w:val="32"/>
        </w:rPr>
        <w:t>重点企业、胜利油田改制企业、国有企业、</w:t>
      </w:r>
      <w:r w:rsidRPr="004C412A">
        <w:rPr>
          <w:rFonts w:ascii="仿宋_GB2312" w:eastAsia="仿宋_GB2312" w:cs="仿宋_GB2312" w:hint="eastAsia"/>
          <w:sz w:val="32"/>
          <w:szCs w:val="32"/>
        </w:rPr>
        <w:t>优秀中小企业</w:t>
      </w:r>
      <w:r>
        <w:rPr>
          <w:rFonts w:ascii="仿宋_GB2312" w:eastAsia="仿宋_GB2312" w:cs="仿宋_GB2312" w:hint="eastAsia"/>
          <w:sz w:val="32"/>
          <w:szCs w:val="32"/>
        </w:rPr>
        <w:t>等</w:t>
      </w:r>
      <w:r>
        <w:rPr>
          <w:rFonts w:ascii="仿宋_GB2312" w:eastAsia="仿宋_GB2312" w:cs="仿宋_GB2312"/>
          <w:sz w:val="32"/>
          <w:szCs w:val="32"/>
        </w:rPr>
        <w:t>300</w:t>
      </w:r>
      <w:r>
        <w:rPr>
          <w:rFonts w:ascii="仿宋_GB2312" w:eastAsia="仿宋_GB2312" w:cs="仿宋_GB2312" w:hint="eastAsia"/>
          <w:sz w:val="32"/>
          <w:szCs w:val="32"/>
        </w:rPr>
        <w:t>余家用人单位将参加现场招聘，预计提供优质招聘岗位</w:t>
      </w:r>
      <w:r>
        <w:rPr>
          <w:rFonts w:ascii="仿宋_GB2312" w:eastAsia="仿宋_GB2312" w:cs="仿宋_GB2312"/>
          <w:sz w:val="32"/>
          <w:szCs w:val="32"/>
        </w:rPr>
        <w:t>14000</w:t>
      </w:r>
      <w:r>
        <w:rPr>
          <w:rFonts w:ascii="仿宋_GB2312" w:eastAsia="仿宋_GB2312" w:cs="仿宋_GB2312" w:hint="eastAsia"/>
          <w:sz w:val="32"/>
          <w:szCs w:val="32"/>
        </w:rPr>
        <w:t>余个。</w:t>
      </w:r>
    </w:p>
    <w:p w:rsidR="00AA491E" w:rsidRPr="00092AB1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3E7B67">
        <w:rPr>
          <w:rFonts w:ascii="楷体" w:eastAsia="楷体" w:hAnsi="楷体" w:cs="仿宋_GB2312"/>
          <w:sz w:val="32"/>
          <w:szCs w:val="32"/>
        </w:rPr>
        <w:t>2.</w:t>
      </w:r>
      <w:r w:rsidRPr="003E7B67">
        <w:rPr>
          <w:rFonts w:ascii="楷体" w:eastAsia="楷体" w:hAnsi="楷体" w:cs="仿宋_GB2312" w:hint="eastAsia"/>
          <w:sz w:val="32"/>
          <w:szCs w:val="32"/>
        </w:rPr>
        <w:t>实习实训岗位发布。</w:t>
      </w:r>
      <w:r w:rsidRPr="00092AB1">
        <w:rPr>
          <w:rFonts w:ascii="仿宋_GB2312" w:eastAsia="仿宋_GB2312" w:cs="仿宋_GB2312" w:hint="eastAsia"/>
          <w:sz w:val="32"/>
          <w:szCs w:val="32"/>
        </w:rPr>
        <w:t>为满足在校大学生实习实训需</w:t>
      </w:r>
      <w:r w:rsidRPr="00092AB1">
        <w:rPr>
          <w:rFonts w:ascii="仿宋_GB2312" w:eastAsia="仿宋_GB2312" w:cs="仿宋_GB2312" w:hint="eastAsia"/>
          <w:sz w:val="32"/>
          <w:szCs w:val="32"/>
        </w:rPr>
        <w:lastRenderedPageBreak/>
        <w:t>要，市人力资源和社会保障局将</w:t>
      </w:r>
      <w:r w:rsidRPr="00D91F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面向我市主导产业骨干企业新遴选一批大学生“实习实训”基地，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并在</w:t>
      </w:r>
      <w:r w:rsidRPr="00D91F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活动现场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发布实习实训岗位</w:t>
      </w:r>
      <w:r w:rsidRPr="00D91F12"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届时，</w:t>
      </w:r>
      <w:r w:rsidRPr="00092AB1">
        <w:rPr>
          <w:rFonts w:ascii="仿宋_GB2312" w:eastAsia="仿宋_GB2312" w:cs="仿宋_GB2312" w:hint="eastAsia"/>
          <w:sz w:val="32"/>
          <w:szCs w:val="32"/>
        </w:rPr>
        <w:t>各行业优秀骨干企业（用人单位）也将招收实习实训大学生</w:t>
      </w:r>
      <w:r>
        <w:rPr>
          <w:rFonts w:ascii="仿宋_GB2312" w:eastAsia="仿宋_GB2312" w:cs="仿宋_GB2312" w:hint="eastAsia"/>
          <w:sz w:val="32"/>
          <w:szCs w:val="32"/>
        </w:rPr>
        <w:t>人才</w:t>
      </w:r>
      <w:r w:rsidRPr="00092AB1">
        <w:rPr>
          <w:rFonts w:ascii="仿宋_GB2312" w:eastAsia="仿宋_GB2312" w:cs="仿宋_GB2312" w:hint="eastAsia"/>
          <w:sz w:val="32"/>
          <w:szCs w:val="32"/>
        </w:rPr>
        <w:t>，欢迎有意愿的在校大学生到现场咨询和报名。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shd w:val="clear" w:color="auto" w:fill="FFFFFF"/>
        </w:rPr>
      </w:pPr>
      <w:r w:rsidRPr="003E7B67">
        <w:rPr>
          <w:rFonts w:ascii="楷体" w:eastAsia="楷体" w:hAnsi="楷体" w:cs="仿宋_GB2312"/>
          <w:sz w:val="32"/>
          <w:szCs w:val="32"/>
        </w:rPr>
        <w:t>3.</w:t>
      </w:r>
      <w:r w:rsidRPr="003E7B67">
        <w:rPr>
          <w:rFonts w:ascii="楷体" w:eastAsia="楷体" w:hAnsi="楷体" w:cs="仿宋_GB2312" w:hint="eastAsia"/>
          <w:sz w:val="32"/>
          <w:szCs w:val="32"/>
        </w:rPr>
        <w:t>企业及园区路演展示。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大会现场将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设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企业（园区）路演展示专区，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推介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展示我市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主导产业骨干企业</w:t>
      </w:r>
      <w:r w:rsidRPr="00EC6CBC">
        <w:rPr>
          <w:rFonts w:ascii="仿宋_GB2312" w:eastAsia="仿宋_GB2312" w:cs="仿宋_GB2312" w:hint="eastAsia"/>
          <w:sz w:val="32"/>
          <w:szCs w:val="32"/>
        </w:rPr>
        <w:t>代表</w:t>
      </w:r>
      <w:r>
        <w:rPr>
          <w:rFonts w:ascii="仿宋_GB2312" w:eastAsia="仿宋_GB2312" w:cs="仿宋_GB2312" w:hint="eastAsia"/>
          <w:sz w:val="32"/>
          <w:szCs w:val="32"/>
        </w:rPr>
        <w:t>、省级人力资源服务产业园</w:t>
      </w:r>
      <w:r w:rsidRPr="00EC6CBC">
        <w:rPr>
          <w:rFonts w:ascii="仿宋_GB2312" w:eastAsia="仿宋_GB2312" w:cs="仿宋_GB2312" w:hint="eastAsia"/>
          <w:sz w:val="32"/>
          <w:szCs w:val="32"/>
        </w:rPr>
        <w:t>及入园机构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  <w:shd w:val="clear" w:color="auto" w:fill="FFFFFF"/>
        </w:rPr>
        <w:t>的发展现状、人才需求、工作待遇、园区政策、招商条件等，让大家详细了解有关情况，增强聚才吸引力。</w:t>
      </w:r>
    </w:p>
    <w:p w:rsidR="00AA491E" w:rsidRPr="003E7B67" w:rsidRDefault="00AA491E" w:rsidP="00DF385C">
      <w:pPr>
        <w:spacing w:line="360" w:lineRule="auto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3E7B67">
        <w:rPr>
          <w:rFonts w:ascii="楷体" w:eastAsia="楷体" w:hAnsi="楷体" w:cs="仿宋_GB2312"/>
          <w:sz w:val="32"/>
          <w:szCs w:val="32"/>
        </w:rPr>
        <w:t>4.</w:t>
      </w:r>
      <w:r w:rsidR="00DF385C" w:rsidRPr="003E7B67">
        <w:rPr>
          <w:rFonts w:ascii="楷体" w:eastAsia="楷体" w:hAnsi="楷体" w:cs="仿宋_GB2312" w:hint="eastAsia"/>
          <w:sz w:val="32"/>
          <w:szCs w:val="32"/>
        </w:rPr>
        <w:t xml:space="preserve"> 公共就业和人才服务政策措施现场咨询</w:t>
      </w:r>
      <w:r w:rsidRPr="003E7B67">
        <w:rPr>
          <w:rFonts w:ascii="楷体" w:eastAsia="楷体" w:hAnsi="楷体" w:cs="仿宋_GB2312" w:hint="eastAsia"/>
          <w:sz w:val="32"/>
          <w:szCs w:val="32"/>
        </w:rPr>
        <w:t>。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本次活动由东营市委、市政府、胜利石油管理局有限公司主办，</w:t>
      </w:r>
      <w:r>
        <w:rPr>
          <w:rFonts w:ascii="仿宋_GB2312" w:eastAsia="仿宋_GB2312" w:cs="仿宋_GB2312" w:hint="eastAsia"/>
          <w:sz w:val="32"/>
          <w:szCs w:val="32"/>
        </w:rPr>
        <w:t>东营</w:t>
      </w:r>
      <w:r w:rsidRPr="00092AB1">
        <w:rPr>
          <w:rFonts w:ascii="仿宋_GB2312" w:eastAsia="仿宋_GB2312" w:cs="仿宋_GB2312" w:hint="eastAsia"/>
          <w:sz w:val="32"/>
          <w:szCs w:val="32"/>
        </w:rPr>
        <w:t>市委组织部、市人力资源和社会保障局、胜利石油管理局有限公司党委组织部共同承办，是</w:t>
      </w:r>
      <w:r>
        <w:rPr>
          <w:rFonts w:ascii="仿宋_GB2312" w:eastAsia="仿宋_GB2312" w:cs="仿宋_GB2312" w:hint="eastAsia"/>
          <w:sz w:val="32"/>
          <w:szCs w:val="32"/>
        </w:rPr>
        <w:t>我</w:t>
      </w:r>
      <w:r w:rsidRPr="00092AB1">
        <w:rPr>
          <w:rFonts w:ascii="仿宋_GB2312" w:eastAsia="仿宋_GB2312" w:cs="仿宋_GB2312" w:hint="eastAsia"/>
          <w:sz w:val="32"/>
          <w:szCs w:val="32"/>
        </w:rPr>
        <w:t>市</w:t>
      </w:r>
      <w:r>
        <w:rPr>
          <w:rFonts w:ascii="仿宋_GB2312" w:eastAsia="仿宋_GB2312" w:cs="仿宋_GB2312" w:hint="eastAsia"/>
          <w:sz w:val="32"/>
          <w:szCs w:val="32"/>
        </w:rPr>
        <w:t>春节前</w:t>
      </w:r>
      <w:r w:rsidRPr="00092AB1">
        <w:rPr>
          <w:rFonts w:ascii="仿宋_GB2312" w:eastAsia="仿宋_GB2312" w:cs="仿宋_GB2312" w:hint="eastAsia"/>
          <w:sz w:val="32"/>
          <w:szCs w:val="32"/>
        </w:rPr>
        <w:t>规模最大的大学生人才招聘</w:t>
      </w:r>
      <w:r>
        <w:rPr>
          <w:rFonts w:ascii="仿宋_GB2312" w:eastAsia="仿宋_GB2312" w:cs="仿宋_GB2312" w:hint="eastAsia"/>
          <w:sz w:val="32"/>
          <w:szCs w:val="32"/>
        </w:rPr>
        <w:t>活动</w:t>
      </w:r>
      <w:r w:rsidRPr="00092AB1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前两届活动共达成就业意向</w:t>
      </w:r>
      <w:r>
        <w:rPr>
          <w:rFonts w:ascii="仿宋_GB2312" w:eastAsia="仿宋_GB2312" w:cs="仿宋_GB2312"/>
          <w:sz w:val="32"/>
          <w:szCs w:val="32"/>
        </w:rPr>
        <w:t>1.3</w:t>
      </w:r>
      <w:r>
        <w:rPr>
          <w:rFonts w:ascii="仿宋_GB2312" w:eastAsia="仿宋_GB2312" w:cs="仿宋_GB2312" w:hint="eastAsia"/>
          <w:sz w:val="32"/>
          <w:szCs w:val="32"/>
        </w:rPr>
        <w:t>万余个，我市为吸纳引进的众多人才智力提供了贴心的服务、广阔的发展空间舞台，人才资源也为我市经济社会发展提供了坚实支撑。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本次活动不收取参会个人和单位任何费用，参会个人无需报名，可直接到会参加各项活动。</w:t>
      </w:r>
    </w:p>
    <w:p w:rsidR="00AA491E" w:rsidRPr="00092AB1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星耀河海，才聚东营。</w:t>
      </w:r>
    </w:p>
    <w:p w:rsidR="00AA491E" w:rsidRPr="00092AB1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欢迎东营籍学子回家乡就业创业，让你的才华在共和国</w:t>
      </w:r>
      <w:r w:rsidRPr="00092AB1">
        <w:rPr>
          <w:rFonts w:ascii="仿宋_GB2312" w:eastAsia="仿宋_GB2312" w:cs="仿宋_GB2312" w:hint="eastAsia"/>
          <w:sz w:val="32"/>
          <w:szCs w:val="32"/>
        </w:rPr>
        <w:lastRenderedPageBreak/>
        <w:t>最年轻的土地上尽情绽放！</w:t>
      </w:r>
    </w:p>
    <w:p w:rsidR="00AA491E" w:rsidRPr="00092AB1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欢迎海内外大学生</w:t>
      </w:r>
      <w:r>
        <w:rPr>
          <w:rFonts w:ascii="仿宋_GB2312" w:eastAsia="仿宋_GB2312" w:cs="仿宋_GB2312" w:hint="eastAsia"/>
          <w:sz w:val="32"/>
          <w:szCs w:val="32"/>
        </w:rPr>
        <w:t>人才来</w:t>
      </w:r>
      <w:r w:rsidRPr="00092AB1">
        <w:rPr>
          <w:rFonts w:ascii="仿宋_GB2312" w:eastAsia="仿宋_GB2312" w:cs="仿宋_GB2312" w:hint="eastAsia"/>
          <w:sz w:val="32"/>
          <w:szCs w:val="32"/>
        </w:rPr>
        <w:t>东营市</w:t>
      </w:r>
      <w:r>
        <w:rPr>
          <w:rFonts w:ascii="仿宋_GB2312" w:eastAsia="仿宋_GB2312" w:cs="仿宋_GB2312" w:hint="eastAsia"/>
          <w:sz w:val="32"/>
          <w:szCs w:val="32"/>
        </w:rPr>
        <w:t>创新</w:t>
      </w:r>
      <w:r w:rsidRPr="00092AB1">
        <w:rPr>
          <w:rFonts w:ascii="仿宋_GB2312" w:eastAsia="仿宋_GB2312" w:cs="仿宋_GB2312" w:hint="eastAsia"/>
          <w:sz w:val="32"/>
          <w:szCs w:val="32"/>
        </w:rPr>
        <w:t>创业，让你的梦想从这里扬帆起航！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92AB1">
        <w:rPr>
          <w:rFonts w:ascii="仿宋_GB2312" w:eastAsia="仿宋_GB2312" w:cs="仿宋_GB2312" w:hint="eastAsia"/>
          <w:sz w:val="32"/>
          <w:szCs w:val="32"/>
        </w:rPr>
        <w:t>活动动态及更多详情，请拨打东营市人力资源和社会保障局服务热线</w:t>
      </w:r>
      <w:r w:rsidRPr="00092AB1">
        <w:rPr>
          <w:rFonts w:ascii="仿宋_GB2312" w:eastAsia="仿宋_GB2312" w:cs="仿宋_GB2312"/>
          <w:sz w:val="32"/>
          <w:szCs w:val="32"/>
        </w:rPr>
        <w:t>12333(</w:t>
      </w:r>
      <w:r w:rsidRPr="00092AB1">
        <w:rPr>
          <w:rFonts w:ascii="仿宋_GB2312" w:eastAsia="仿宋_GB2312" w:cs="仿宋_GB2312" w:hint="eastAsia"/>
          <w:sz w:val="32"/>
          <w:szCs w:val="32"/>
        </w:rPr>
        <w:t>东营区号</w:t>
      </w:r>
      <w:r w:rsidRPr="00092AB1">
        <w:rPr>
          <w:rFonts w:ascii="仿宋_GB2312" w:eastAsia="仿宋_GB2312" w:cs="仿宋_GB2312"/>
          <w:sz w:val="32"/>
          <w:szCs w:val="32"/>
        </w:rPr>
        <w:t>0546)</w:t>
      </w:r>
      <w:r w:rsidRPr="00092AB1">
        <w:rPr>
          <w:rFonts w:ascii="仿宋_GB2312" w:eastAsia="仿宋_GB2312" w:cs="仿宋_GB2312" w:hint="eastAsia"/>
          <w:sz w:val="32"/>
          <w:szCs w:val="32"/>
        </w:rPr>
        <w:t>咨询，敬请关注东营市人力资源和社会保障局微信公众号。</w:t>
      </w: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AA491E" w:rsidRDefault="00AA491E" w:rsidP="00DF385C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eastAsia="仿宋_GB2312" w:cs="仿宋_GB2312" w:hint="eastAsia"/>
          <w:sz w:val="32"/>
          <w:szCs w:val="32"/>
        </w:rPr>
        <w:t>东营市人力资源和社会保障局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宣</w:t>
      </w:r>
    </w:p>
    <w:p w:rsidR="00AA256A" w:rsidRDefault="00AA491E" w:rsidP="00772596">
      <w:pPr>
        <w:spacing w:line="360" w:lineRule="auto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</w:t>
      </w:r>
      <w:r w:rsidR="00AA256A" w:rsidRPr="00AA256A">
        <w:rPr>
          <w:rFonts w:ascii="仿宋_GB2312" w:eastAsia="仿宋_GB2312" w:cs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3.75pt">
            <v:imagedata r:id="rId7" o:title="28ce75ddb2503d9bfbeb3fd0a1f4180"/>
          </v:shape>
        </w:pict>
      </w:r>
    </w:p>
    <w:p w:rsidR="00AA491E" w:rsidRPr="00092AB1" w:rsidRDefault="00AA256A" w:rsidP="00AA256A">
      <w:pPr>
        <w:spacing w:line="360" w:lineRule="auto"/>
        <w:ind w:firstLineChars="100" w:firstLine="32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东营人社微信公众号</w:t>
      </w:r>
    </w:p>
    <w:sectPr w:rsidR="00AA491E" w:rsidRPr="00092AB1" w:rsidSect="00590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7D" w:rsidRDefault="003F3F7D" w:rsidP="00573D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F7D" w:rsidRDefault="003F3F7D" w:rsidP="00573D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7D" w:rsidRDefault="003F3F7D" w:rsidP="00573D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F7D" w:rsidRDefault="003F3F7D" w:rsidP="00573D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B07"/>
    <w:multiLevelType w:val="hybridMultilevel"/>
    <w:tmpl w:val="6F545324"/>
    <w:lvl w:ilvl="0" w:tplc="1A3CCE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3F65D7E"/>
    <w:multiLevelType w:val="hybridMultilevel"/>
    <w:tmpl w:val="5980DC58"/>
    <w:lvl w:ilvl="0" w:tplc="88A835B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2D0"/>
    <w:rsid w:val="000502A2"/>
    <w:rsid w:val="00083604"/>
    <w:rsid w:val="00086E05"/>
    <w:rsid w:val="00092AB1"/>
    <w:rsid w:val="00115702"/>
    <w:rsid w:val="001A346D"/>
    <w:rsid w:val="001F02B1"/>
    <w:rsid w:val="002341A2"/>
    <w:rsid w:val="00235C3C"/>
    <w:rsid w:val="00262472"/>
    <w:rsid w:val="00267F45"/>
    <w:rsid w:val="00311E1C"/>
    <w:rsid w:val="00337911"/>
    <w:rsid w:val="003414BF"/>
    <w:rsid w:val="003531C9"/>
    <w:rsid w:val="00367522"/>
    <w:rsid w:val="00372537"/>
    <w:rsid w:val="003B0EC4"/>
    <w:rsid w:val="003B5932"/>
    <w:rsid w:val="003D4661"/>
    <w:rsid w:val="003E7B67"/>
    <w:rsid w:val="003F3F7D"/>
    <w:rsid w:val="00445B7E"/>
    <w:rsid w:val="00453794"/>
    <w:rsid w:val="004A23A6"/>
    <w:rsid w:val="004C412A"/>
    <w:rsid w:val="0050633D"/>
    <w:rsid w:val="00514236"/>
    <w:rsid w:val="005143B8"/>
    <w:rsid w:val="005725F1"/>
    <w:rsid w:val="00573D7B"/>
    <w:rsid w:val="00590D14"/>
    <w:rsid w:val="005A6D26"/>
    <w:rsid w:val="00607E72"/>
    <w:rsid w:val="00614DED"/>
    <w:rsid w:val="0064366F"/>
    <w:rsid w:val="006542D0"/>
    <w:rsid w:val="00670950"/>
    <w:rsid w:val="00695415"/>
    <w:rsid w:val="006A46FB"/>
    <w:rsid w:val="006B6165"/>
    <w:rsid w:val="006E2B29"/>
    <w:rsid w:val="006F3668"/>
    <w:rsid w:val="00723CBE"/>
    <w:rsid w:val="007273C7"/>
    <w:rsid w:val="00746955"/>
    <w:rsid w:val="00747490"/>
    <w:rsid w:val="00762BFC"/>
    <w:rsid w:val="00771755"/>
    <w:rsid w:val="00772596"/>
    <w:rsid w:val="00781110"/>
    <w:rsid w:val="007C5264"/>
    <w:rsid w:val="00844C0E"/>
    <w:rsid w:val="008D6A93"/>
    <w:rsid w:val="008E7D3E"/>
    <w:rsid w:val="009076D7"/>
    <w:rsid w:val="009249A6"/>
    <w:rsid w:val="009635E2"/>
    <w:rsid w:val="009F7FA2"/>
    <w:rsid w:val="00A23CA8"/>
    <w:rsid w:val="00A74349"/>
    <w:rsid w:val="00AA256A"/>
    <w:rsid w:val="00AA491E"/>
    <w:rsid w:val="00AA64CC"/>
    <w:rsid w:val="00B15E92"/>
    <w:rsid w:val="00B55AA7"/>
    <w:rsid w:val="00B63A74"/>
    <w:rsid w:val="00BE2511"/>
    <w:rsid w:val="00C10344"/>
    <w:rsid w:val="00C3037B"/>
    <w:rsid w:val="00C750C2"/>
    <w:rsid w:val="00D01BD6"/>
    <w:rsid w:val="00D30B85"/>
    <w:rsid w:val="00D91F12"/>
    <w:rsid w:val="00DA7C66"/>
    <w:rsid w:val="00DB1FC8"/>
    <w:rsid w:val="00DB7831"/>
    <w:rsid w:val="00DB7CD2"/>
    <w:rsid w:val="00DC3BAF"/>
    <w:rsid w:val="00DE2DC3"/>
    <w:rsid w:val="00DF385C"/>
    <w:rsid w:val="00E05B94"/>
    <w:rsid w:val="00E547E3"/>
    <w:rsid w:val="00E9744E"/>
    <w:rsid w:val="00EB1E26"/>
    <w:rsid w:val="00EC5C7E"/>
    <w:rsid w:val="00EC6CBC"/>
    <w:rsid w:val="00EE16EB"/>
    <w:rsid w:val="00FB784A"/>
    <w:rsid w:val="00FD33AE"/>
    <w:rsid w:val="00FD4D58"/>
    <w:rsid w:val="00FE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73D7B"/>
    <w:rPr>
      <w:sz w:val="18"/>
      <w:szCs w:val="18"/>
    </w:rPr>
  </w:style>
  <w:style w:type="paragraph" w:styleId="a4">
    <w:name w:val="footer"/>
    <w:basedOn w:val="a"/>
    <w:link w:val="Char0"/>
    <w:uiPriority w:val="99"/>
    <w:rsid w:val="0057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3D7B"/>
    <w:rPr>
      <w:sz w:val="18"/>
      <w:szCs w:val="18"/>
    </w:rPr>
  </w:style>
  <w:style w:type="paragraph" w:styleId="a5">
    <w:name w:val="List Paragraph"/>
    <w:basedOn w:val="a"/>
    <w:uiPriority w:val="99"/>
    <w:qFormat/>
    <w:rsid w:val="00607E72"/>
    <w:pPr>
      <w:ind w:firstLineChars="200" w:firstLine="420"/>
    </w:pPr>
  </w:style>
  <w:style w:type="paragraph" w:styleId="a6">
    <w:name w:val="Normal (Web)"/>
    <w:basedOn w:val="a"/>
    <w:uiPriority w:val="99"/>
    <w:rsid w:val="009635E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第三届“东营学子家乡行暨高校英才进东营”人才交流会活动公告</dc:title>
  <dc:subject/>
  <dc:creator>微软用户</dc:creator>
  <cp:keywords/>
  <dc:description/>
  <cp:lastModifiedBy>dreamsummit</cp:lastModifiedBy>
  <cp:revision>7</cp:revision>
  <dcterms:created xsi:type="dcterms:W3CDTF">2019-01-08T06:41:00Z</dcterms:created>
  <dcterms:modified xsi:type="dcterms:W3CDTF">2019-01-09T02:28:00Z</dcterms:modified>
</cp:coreProperties>
</file>